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5CFE552D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7415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2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</w:t>
      </w:r>
      <w:r w:rsidR="00FA24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Medio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8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714"/>
      </w:tblGrid>
      <w:tr w:rsidR="006D6B56" w14:paraId="77E48412" w14:textId="77777777" w:rsidTr="00F71E7B">
        <w:tc>
          <w:tcPr>
            <w:tcW w:w="3114" w:type="dxa"/>
          </w:tcPr>
          <w:p w14:paraId="7356EBF7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</w:t>
            </w:r>
          </w:p>
        </w:tc>
        <w:tc>
          <w:tcPr>
            <w:tcW w:w="5714" w:type="dxa"/>
          </w:tcPr>
          <w:p w14:paraId="68A75E96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</w:t>
            </w:r>
          </w:p>
        </w:tc>
      </w:tr>
      <w:tr w:rsidR="006D6B56" w14:paraId="16E44162" w14:textId="77777777" w:rsidTr="00F71E7B">
        <w:tc>
          <w:tcPr>
            <w:tcW w:w="3114" w:type="dxa"/>
          </w:tcPr>
          <w:p w14:paraId="14AB8FBE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¡Qué vergüenza! </w:t>
            </w:r>
          </w:p>
          <w:p w14:paraId="14B62067" w14:textId="54C53BE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Paulina Flores </w:t>
            </w:r>
          </w:p>
          <w:p w14:paraId="2A05C19F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(Literatura contemporánea chilena)</w:t>
            </w:r>
          </w:p>
        </w:tc>
        <w:tc>
          <w:tcPr>
            <w:tcW w:w="5714" w:type="dxa"/>
          </w:tcPr>
          <w:p w14:paraId="39E1BF10" w14:textId="77777777" w:rsidR="006D6B56" w:rsidRDefault="006D6B56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3 – OA 8 </w:t>
            </w:r>
          </w:p>
          <w:p w14:paraId="246B9B89" w14:textId="77777777" w:rsidR="006D6B56" w:rsidRDefault="006D6B56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1: Sobre la ausencia: exilio, migración e identidad</w:t>
            </w:r>
          </w:p>
          <w:p w14:paraId="4F3A9EA0" w14:textId="77777777" w:rsidR="006D6B56" w:rsidRDefault="006D6B56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B56" w14:paraId="168D4BE2" w14:textId="77777777" w:rsidTr="00F71E7B">
        <w:tc>
          <w:tcPr>
            <w:tcW w:w="3114" w:type="dxa"/>
          </w:tcPr>
          <w:p w14:paraId="4DAD1D99" w14:textId="16594932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 cuentos peregrinos Autor: Gabriel </w:t>
            </w:r>
            <w:r>
              <w:rPr>
                <w:rFonts w:ascii="Arial" w:eastAsia="Arial" w:hAnsi="Arial" w:cs="Arial"/>
                <w:sz w:val="24"/>
                <w:szCs w:val="24"/>
              </w:rPr>
              <w:t>García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Márquez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</w:tcPr>
          <w:p w14:paraId="05555DFD" w14:textId="77777777" w:rsidR="006D6B56" w:rsidRDefault="006D6B56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3 - OA 8 </w:t>
            </w:r>
          </w:p>
          <w:p w14:paraId="37035980" w14:textId="77777777" w:rsidR="006D6B56" w:rsidRDefault="006D6B56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B56" w14:paraId="07C7F1C2" w14:textId="77777777" w:rsidTr="00F71E7B">
        <w:tc>
          <w:tcPr>
            <w:tcW w:w="3114" w:type="dxa"/>
          </w:tcPr>
          <w:p w14:paraId="45A4E269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 sur de la Alameda </w:t>
            </w:r>
          </w:p>
          <w:p w14:paraId="618EB0A8" w14:textId="15F1985D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 Lola Larra</w:t>
            </w:r>
          </w:p>
          <w:p w14:paraId="3A1C070E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(Novela gráfica) </w:t>
            </w:r>
          </w:p>
        </w:tc>
        <w:tc>
          <w:tcPr>
            <w:tcW w:w="5714" w:type="dxa"/>
          </w:tcPr>
          <w:p w14:paraId="60477EBF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8 - OA 24</w:t>
            </w:r>
          </w:p>
          <w:p w14:paraId="31D65D59" w14:textId="77777777" w:rsidR="006D6B56" w:rsidRPr="00580648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2: Ciudadanía y trabajo</w:t>
            </w:r>
          </w:p>
        </w:tc>
      </w:tr>
      <w:tr w:rsidR="006D6B56" w14:paraId="74D61300" w14:textId="77777777" w:rsidTr="00F71E7B">
        <w:tc>
          <w:tcPr>
            <w:tcW w:w="3114" w:type="dxa"/>
          </w:tcPr>
          <w:p w14:paraId="24F11140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celestina</w:t>
            </w:r>
          </w:p>
          <w:p w14:paraId="1C924B76" w14:textId="6B3EEA2C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Fernando de Rojas</w:t>
            </w:r>
          </w:p>
        </w:tc>
        <w:tc>
          <w:tcPr>
            <w:tcW w:w="5714" w:type="dxa"/>
          </w:tcPr>
          <w:p w14:paraId="3365B93F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3 - OA 12 </w:t>
            </w:r>
          </w:p>
          <w:p w14:paraId="60807562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3: Lo divino y lo humano</w:t>
            </w:r>
          </w:p>
          <w:p w14:paraId="3B242617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B56" w14:paraId="1725DFE1" w14:textId="77777777" w:rsidTr="00F71E7B">
        <w:tc>
          <w:tcPr>
            <w:tcW w:w="3114" w:type="dxa"/>
          </w:tcPr>
          <w:p w14:paraId="18F72C16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Rimas y leyendas </w:t>
            </w:r>
          </w:p>
          <w:p w14:paraId="53A3CE40" w14:textId="5D630BCD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Gustavo Adolfo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Becquer</w:t>
            </w:r>
            <w:proofErr w:type="spellEnd"/>
          </w:p>
        </w:tc>
        <w:tc>
          <w:tcPr>
            <w:tcW w:w="5714" w:type="dxa"/>
          </w:tcPr>
          <w:p w14:paraId="4E2C52C7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8 - OA 21</w:t>
            </w:r>
          </w:p>
          <w:p w14:paraId="15707ADB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B56" w14:paraId="658F7B4B" w14:textId="77777777" w:rsidTr="00F71E7B">
        <w:tc>
          <w:tcPr>
            <w:tcW w:w="3114" w:type="dxa"/>
          </w:tcPr>
          <w:p w14:paraId="0D4FDCB5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Macbeth </w:t>
            </w:r>
          </w:p>
          <w:p w14:paraId="230A76AF" w14:textId="4BD2B8A3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Shakespeare</w:t>
            </w:r>
          </w:p>
        </w:tc>
        <w:tc>
          <w:tcPr>
            <w:tcW w:w="5714" w:type="dxa"/>
          </w:tcPr>
          <w:p w14:paraId="6377D709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5 - OA 19</w:t>
            </w:r>
          </w:p>
          <w:p w14:paraId="07816EB5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Unidad 4: Poder y Ambición </w:t>
            </w:r>
          </w:p>
          <w:p w14:paraId="0B80C197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6B56" w14:paraId="744BEF32" w14:textId="77777777" w:rsidTr="00F71E7B">
        <w:tc>
          <w:tcPr>
            <w:tcW w:w="3114" w:type="dxa"/>
          </w:tcPr>
          <w:p w14:paraId="6098E79E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Xuarez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C79EA5A" w14:textId="541FBCC0" w:rsidR="006D6B56" w:rsidRDefault="006D6B56" w:rsidP="00F71E7B">
            <w:pP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</w:t>
            </w:r>
            <w: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  <w:t>Luis Barrales</w:t>
            </w:r>
          </w:p>
          <w:p w14:paraId="7C204D11" w14:textId="77777777" w:rsidR="006D6B56" w:rsidRDefault="006D6B56" w:rsidP="00F71E7B">
            <w:pP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  <w:t xml:space="preserve">(Obra de teatro) </w:t>
            </w:r>
          </w:p>
        </w:tc>
        <w:tc>
          <w:tcPr>
            <w:tcW w:w="5714" w:type="dxa"/>
          </w:tcPr>
          <w:p w14:paraId="7E39853A" w14:textId="77777777" w:rsidR="006D6B56" w:rsidRDefault="006D6B56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5 - OA 8 </w:t>
            </w:r>
          </w:p>
          <w:p w14:paraId="7FB8EC3D" w14:textId="77777777" w:rsidR="006D6B56" w:rsidRDefault="006D6B56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D922" w14:textId="77777777" w:rsidR="0067285F" w:rsidRDefault="0067285F" w:rsidP="00741741">
      <w:pPr>
        <w:spacing w:after="0" w:line="240" w:lineRule="auto"/>
      </w:pPr>
      <w:r>
        <w:separator/>
      </w:r>
    </w:p>
  </w:endnote>
  <w:endnote w:type="continuationSeparator" w:id="0">
    <w:p w14:paraId="0AD3037A" w14:textId="77777777" w:rsidR="0067285F" w:rsidRDefault="0067285F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0F08" w14:textId="77777777" w:rsidR="0067285F" w:rsidRDefault="0067285F" w:rsidP="00741741">
      <w:pPr>
        <w:spacing w:after="0" w:line="240" w:lineRule="auto"/>
      </w:pPr>
      <w:r>
        <w:separator/>
      </w:r>
    </w:p>
  </w:footnote>
  <w:footnote w:type="continuationSeparator" w:id="0">
    <w:p w14:paraId="29B3E2BF" w14:textId="77777777" w:rsidR="0067285F" w:rsidRDefault="0067285F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05601"/>
    <w:rsid w:val="00140AD8"/>
    <w:rsid w:val="0015352E"/>
    <w:rsid w:val="001A2FBA"/>
    <w:rsid w:val="001A702D"/>
    <w:rsid w:val="001B5C6B"/>
    <w:rsid w:val="001D7976"/>
    <w:rsid w:val="001F4254"/>
    <w:rsid w:val="0020626D"/>
    <w:rsid w:val="0027022F"/>
    <w:rsid w:val="002D6E93"/>
    <w:rsid w:val="002F200F"/>
    <w:rsid w:val="002F4571"/>
    <w:rsid w:val="00320CF8"/>
    <w:rsid w:val="00340FCA"/>
    <w:rsid w:val="00366DCE"/>
    <w:rsid w:val="003B333C"/>
    <w:rsid w:val="003B6B4F"/>
    <w:rsid w:val="003E5E16"/>
    <w:rsid w:val="00454628"/>
    <w:rsid w:val="004A1EB5"/>
    <w:rsid w:val="0054264F"/>
    <w:rsid w:val="00564A04"/>
    <w:rsid w:val="005B0053"/>
    <w:rsid w:val="005F46A0"/>
    <w:rsid w:val="00655A5D"/>
    <w:rsid w:val="0067285F"/>
    <w:rsid w:val="006D6B56"/>
    <w:rsid w:val="006F3E30"/>
    <w:rsid w:val="007415CF"/>
    <w:rsid w:val="00741741"/>
    <w:rsid w:val="007649B6"/>
    <w:rsid w:val="007C1A47"/>
    <w:rsid w:val="007D57FD"/>
    <w:rsid w:val="007F2433"/>
    <w:rsid w:val="008132AF"/>
    <w:rsid w:val="00874740"/>
    <w:rsid w:val="00885F5B"/>
    <w:rsid w:val="00887A3D"/>
    <w:rsid w:val="00895605"/>
    <w:rsid w:val="008A1941"/>
    <w:rsid w:val="00924FC6"/>
    <w:rsid w:val="009667E4"/>
    <w:rsid w:val="009F1996"/>
    <w:rsid w:val="00A93EF0"/>
    <w:rsid w:val="00B05CA9"/>
    <w:rsid w:val="00B20C67"/>
    <w:rsid w:val="00BB7730"/>
    <w:rsid w:val="00BC6DBA"/>
    <w:rsid w:val="00C325D5"/>
    <w:rsid w:val="00C7658E"/>
    <w:rsid w:val="00CA6E67"/>
    <w:rsid w:val="00CC1101"/>
    <w:rsid w:val="00CD3719"/>
    <w:rsid w:val="00CD749E"/>
    <w:rsid w:val="00D11997"/>
    <w:rsid w:val="00D86BE1"/>
    <w:rsid w:val="00DD275C"/>
    <w:rsid w:val="00EA5933"/>
    <w:rsid w:val="00ED2692"/>
    <w:rsid w:val="00F612FA"/>
    <w:rsid w:val="00F73112"/>
    <w:rsid w:val="00FA2465"/>
    <w:rsid w:val="00FB1A71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23</cp:revision>
  <dcterms:created xsi:type="dcterms:W3CDTF">2024-12-27T15:09:00Z</dcterms:created>
  <dcterms:modified xsi:type="dcterms:W3CDTF">2025-01-08T16:29:00Z</dcterms:modified>
</cp:coreProperties>
</file>